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24C" w:rsidRDefault="008825BA">
      <w:pPr>
        <w:rPr>
          <w:lang w:val="en-US"/>
        </w:rPr>
      </w:pPr>
      <w:r>
        <w:rPr>
          <w:lang w:val="en-US"/>
        </w:rPr>
        <w:t xml:space="preserve">Dear </w:t>
      </w:r>
      <w:r w:rsidR="00C9259C">
        <w:rPr>
          <w:lang w:val="en-US"/>
        </w:rPr>
        <w:t xml:space="preserve">Newquay Business </w:t>
      </w:r>
    </w:p>
    <w:p w:rsidR="006A7C0A" w:rsidRDefault="008B1C7C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>
            <wp:extent cx="1666875" cy="2051049"/>
            <wp:effectExtent l="0" t="0" r="0" b="6985"/>
            <wp:docPr id="4" name="Picture 4" descr="\\ednsfp02\education\Users\ggilkes\My Documents\NMG\Polystrene images\pol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nsfp02\education\Users\ggilkes\My Documents\NMG\Polystrene images\poly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5"/>
                    <a:stretch/>
                  </pic:blipFill>
                  <pic:spPr bwMode="auto">
                    <a:xfrm>
                      <a:off x="0" y="0"/>
                      <a:ext cx="1674369" cy="20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   </w:t>
      </w:r>
      <w:r w:rsidR="005B4F9F">
        <w:rPr>
          <w:noProof/>
          <w:color w:val="0000FF"/>
          <w:lang w:eastAsia="en-GB"/>
        </w:rPr>
        <w:drawing>
          <wp:inline distT="0" distB="0" distL="0" distR="0" wp14:anchorId="12E26D11" wp14:editId="137ED309">
            <wp:extent cx="2095500" cy="1714500"/>
            <wp:effectExtent l="0" t="0" r="0" b="0"/>
            <wp:docPr id="1" name="Picture 1" descr="http://www.biopac.co.uk/Content/Images/uploaded/SRA-Cafe-Range_WEB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opac.co.uk/Content/Images/uploaded/SRA-Cafe-Range_WEB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485376B0" wp14:editId="44FD1BAC">
            <wp:extent cx="1612106" cy="2149475"/>
            <wp:effectExtent l="0" t="0" r="7620" b="3175"/>
            <wp:docPr id="5" name="Picture 5" descr="\\ednsfp02\education\Users\ggilkes\My Documents\NMG\Polystrene images\poly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nsfp02\education\Users\ggilkes\My Documents\NMG\Polystrene images\poly 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91" cy="215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C0A" w:rsidRDefault="00516541">
      <w:pPr>
        <w:rPr>
          <w:lang w:val="en-US"/>
        </w:rPr>
      </w:pPr>
      <w:r>
        <w:rPr>
          <w:lang w:val="en-US"/>
        </w:rPr>
        <w:t xml:space="preserve">We </w:t>
      </w:r>
      <w:r w:rsidR="00241A05">
        <w:rPr>
          <w:lang w:val="en-US"/>
        </w:rPr>
        <w:t>live in an amazing place. Polystyrene packaging is outdated and severely damaging for our local environment.</w:t>
      </w:r>
      <w:r>
        <w:rPr>
          <w:lang w:val="en-US"/>
        </w:rPr>
        <w:t xml:space="preserve"> </w:t>
      </w:r>
      <w:r w:rsidR="00241A05">
        <w:rPr>
          <w:lang w:val="en-US"/>
        </w:rPr>
        <w:t>It’s time to make</w:t>
      </w:r>
      <w:r w:rsidR="008825BA">
        <w:rPr>
          <w:lang w:val="en-US"/>
        </w:rPr>
        <w:t xml:space="preserve"> Newquay polysterene- packaging free and would like to </w:t>
      </w:r>
      <w:r>
        <w:rPr>
          <w:lang w:val="en-US"/>
        </w:rPr>
        <w:t>work with you on this for a better, more litter free future for Newquay.</w:t>
      </w:r>
    </w:p>
    <w:p w:rsidR="006A7C0A" w:rsidRDefault="008825BA" w:rsidP="006A7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Key facts</w:t>
      </w:r>
      <w:r w:rsidR="00516541">
        <w:rPr>
          <w:lang w:val="en-US"/>
        </w:rPr>
        <w:t>- Why?</w:t>
      </w:r>
    </w:p>
    <w:p w:rsidR="008825BA" w:rsidRDefault="008825BA" w:rsidP="006A7C0A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Polystyrene takes hundreds of years to decompose. It breaks up into small pieces, enters the environment</w:t>
      </w:r>
      <w:r w:rsidR="005B4F9F">
        <w:rPr>
          <w:lang w:val="en-US"/>
        </w:rPr>
        <w:t>, works</w:t>
      </w:r>
      <w:r w:rsidR="00CF2194">
        <w:rPr>
          <w:lang w:val="en-US"/>
        </w:rPr>
        <w:t xml:space="preserve"> its way up the food chain,</w:t>
      </w:r>
      <w:r w:rsidR="008B1C7C">
        <w:rPr>
          <w:lang w:val="en-US"/>
        </w:rPr>
        <w:t xml:space="preserve"> into the fish that we eat, o</w:t>
      </w:r>
      <w:r w:rsidR="00CF2194">
        <w:rPr>
          <w:lang w:val="en-US"/>
        </w:rPr>
        <w:t>ften killing wildlife</w:t>
      </w:r>
      <w:r w:rsidR="00C26B3E">
        <w:rPr>
          <w:lang w:val="en-US"/>
        </w:rPr>
        <w:t xml:space="preserve"> along the way</w:t>
      </w:r>
      <w:r w:rsidR="00CF2194">
        <w:rPr>
          <w:lang w:val="en-US"/>
        </w:rPr>
        <w:t>.</w:t>
      </w:r>
    </w:p>
    <w:p w:rsidR="006A7C0A" w:rsidRPr="006B68BE" w:rsidRDefault="008825BA" w:rsidP="006A7C0A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 xml:space="preserve">The best thing that can happen with polystyrene packaging is that it ends up in landfill. In truth, much of it ends up on the </w:t>
      </w:r>
      <w:r w:rsidR="00516541">
        <w:rPr>
          <w:lang w:val="en-US"/>
        </w:rPr>
        <w:t xml:space="preserve">streets, </w:t>
      </w:r>
      <w:r>
        <w:rPr>
          <w:lang w:val="en-US"/>
        </w:rPr>
        <w:t>coas</w:t>
      </w:r>
      <w:r w:rsidR="008B1C7C">
        <w:rPr>
          <w:lang w:val="en-US"/>
        </w:rPr>
        <w:t>t and in the sea around Newquay</w:t>
      </w:r>
      <w:r w:rsidR="005B4F9F">
        <w:rPr>
          <w:noProof/>
          <w:color w:val="0000FF"/>
          <w:lang w:eastAsia="en-GB"/>
        </w:rPr>
        <w:drawing>
          <wp:inline distT="0" distB="0" distL="0" distR="0" wp14:anchorId="335A3FEC" wp14:editId="2853187A">
            <wp:extent cx="1438275" cy="1438275"/>
            <wp:effectExtent l="0" t="0" r="9525" b="9525"/>
            <wp:docPr id="2" name="Picture 2" descr="http://3u0gdv3vukuf15vp9312siwh2cg.wpengine.netdna-cdn.com/wp-content/uploads/2015/04/plastic-in-dead-sea-bird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u0gdv3vukuf15vp9312siwh2cg.wpengine.netdna-cdn.com/wp-content/uploads/2015/04/plastic-in-dead-sea-bird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C7C">
        <w:rPr>
          <w:lang w:val="en-US"/>
        </w:rPr>
        <w:t xml:space="preserve"> </w:t>
      </w:r>
      <w:r w:rsidR="008B1C7C">
        <w:rPr>
          <w:noProof/>
          <w:color w:val="0000FF"/>
          <w:lang w:eastAsia="en-GB"/>
        </w:rPr>
        <w:t xml:space="preserve">  </w:t>
      </w:r>
      <w:r w:rsidR="008B1C7C">
        <w:rPr>
          <w:noProof/>
          <w:color w:val="0000FF"/>
          <w:lang w:eastAsia="en-GB"/>
        </w:rPr>
        <w:drawing>
          <wp:inline distT="0" distB="0" distL="0" distR="0" wp14:anchorId="16DECEB3" wp14:editId="7CAC5C5A">
            <wp:extent cx="933450" cy="1244599"/>
            <wp:effectExtent l="0" t="0" r="0" b="0"/>
            <wp:docPr id="6" name="Picture 6" descr="\\ednsfp02\education\Users\ggilkes\My Documents\NMG\Polystrene images\pol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nsfp02\education\Users\ggilkes\My Documents\NMG\Polystrene images\poly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13" cy="12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C7C">
        <w:rPr>
          <w:noProof/>
          <w:color w:val="0000FF"/>
          <w:lang w:eastAsia="en-GB"/>
        </w:rPr>
        <w:t xml:space="preserve">   </w:t>
      </w:r>
      <w:r w:rsidR="008B1C7C">
        <w:rPr>
          <w:noProof/>
          <w:lang w:eastAsia="en-GB"/>
        </w:rPr>
        <w:drawing>
          <wp:inline distT="0" distB="0" distL="0" distR="0" wp14:anchorId="7B5FD2CA" wp14:editId="26269761">
            <wp:extent cx="1466850" cy="977071"/>
            <wp:effectExtent l="0" t="0" r="0" b="0"/>
            <wp:docPr id="3" name="Picture 3" descr="http://a.static.trunity.net/images/220790/590x393/scal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.static.trunity.net/images/220790/590x393/scale/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1C7C">
        <w:rPr>
          <w:noProof/>
          <w:color w:val="0000FF"/>
          <w:lang w:eastAsia="en-GB"/>
        </w:rPr>
        <w:t xml:space="preserve">   </w:t>
      </w:r>
      <w:r w:rsidR="008B1C7C">
        <w:rPr>
          <w:noProof/>
          <w:color w:val="0000FF"/>
          <w:lang w:eastAsia="en-GB"/>
        </w:rPr>
        <w:drawing>
          <wp:inline distT="0" distB="0" distL="0" distR="0" wp14:anchorId="318A31CA" wp14:editId="1DA4EC26">
            <wp:extent cx="1059656" cy="1412875"/>
            <wp:effectExtent l="0" t="0" r="7620" b="0"/>
            <wp:docPr id="7" name="Picture 7" descr="\\ednsfp02\education\Users\ggilkes\My Documents\NMG\Polystrene images\poly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dnsfp02\education\Users\ggilkes\My Documents\NMG\Polystrene images\poly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23" cy="14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BE" w:rsidRPr="006A7C0A" w:rsidRDefault="006B68BE" w:rsidP="006B68BE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6A7C0A">
        <w:rPr>
          <w:lang w:val="en-US"/>
        </w:rPr>
        <w:t xml:space="preserve">Our surveys have shown that </w:t>
      </w:r>
      <w:r>
        <w:rPr>
          <w:lang w:val="en-US"/>
        </w:rPr>
        <w:t xml:space="preserve">local </w:t>
      </w:r>
      <w:r w:rsidRPr="006A7C0A">
        <w:rPr>
          <w:lang w:val="en-US"/>
        </w:rPr>
        <w:t>consumers are increasingly pro-sustainable packaging and many of Newquay’s leading food outlets already use biodegradable takeaway packaging.</w:t>
      </w:r>
      <w:r w:rsidR="00516541">
        <w:rPr>
          <w:lang w:val="en-US"/>
        </w:rPr>
        <w:t xml:space="preserve"> D</w:t>
      </w:r>
      <w:r>
        <w:rPr>
          <w:lang w:val="en-US"/>
        </w:rPr>
        <w:t>on’t get left behind!</w:t>
      </w:r>
    </w:p>
    <w:p w:rsidR="006A7C0A" w:rsidRPr="006B68BE" w:rsidRDefault="006B68BE" w:rsidP="00241A05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>
        <w:rPr>
          <w:lang w:val="en-US"/>
        </w:rPr>
        <w:t>Cheap alternatives ar</w:t>
      </w:r>
      <w:r w:rsidR="00241A05">
        <w:rPr>
          <w:lang w:val="en-US"/>
        </w:rPr>
        <w:t>e available- from the local Bookers Cash &amp; C</w:t>
      </w:r>
      <w:r>
        <w:rPr>
          <w:lang w:val="en-US"/>
        </w:rPr>
        <w:t>arry- the</w:t>
      </w:r>
      <w:r w:rsidR="00241A05">
        <w:rPr>
          <w:lang w:val="en-US"/>
        </w:rPr>
        <w:t xml:space="preserve">se products can </w:t>
      </w:r>
      <w:r>
        <w:rPr>
          <w:lang w:val="en-US"/>
        </w:rPr>
        <w:t xml:space="preserve">also feature your logo and actually help advertise your business. We are happy to help make it as easy for you as possible and can help source a cheap alternative - compostable plant fibre, cardboard and paper packaging – set up group buying schemes. </w:t>
      </w:r>
      <w:r w:rsidR="00241A05">
        <w:rPr>
          <w:lang w:val="en-US"/>
        </w:rPr>
        <w:t xml:space="preserve">We have sustainable packaging suppliers on hand that can help. </w:t>
      </w:r>
      <w:r>
        <w:rPr>
          <w:lang w:val="en-US"/>
        </w:rPr>
        <w:t>We are a not-for-profit that is happy to help facilitate this transition in any way we can.</w:t>
      </w:r>
      <w:r w:rsidR="00241A05">
        <w:rPr>
          <w:lang w:val="en-US"/>
        </w:rPr>
        <w:t xml:space="preserve"> Get in touch with us at </w:t>
      </w:r>
      <w:r w:rsidR="00241A05" w:rsidRPr="00241A05">
        <w:rPr>
          <w:lang w:val="en-US"/>
        </w:rPr>
        <w:t>newquaymarinegroup@gmail.com</w:t>
      </w:r>
    </w:p>
    <w:p w:rsidR="00241A05" w:rsidRDefault="008825BA" w:rsidP="008825BA">
      <w:pPr>
        <w:rPr>
          <w:lang w:val="en-US"/>
        </w:rPr>
      </w:pPr>
      <w:r w:rsidRPr="008825BA">
        <w:rPr>
          <w:lang w:val="en-US"/>
        </w:rPr>
        <w:t>If you are alread</w:t>
      </w:r>
      <w:r w:rsidR="009A13BA">
        <w:rPr>
          <w:lang w:val="en-US"/>
        </w:rPr>
        <w:t>y using sustainable packaging, We SALUTE YOU!</w:t>
      </w:r>
      <w:r w:rsidRPr="008825BA">
        <w:rPr>
          <w:lang w:val="en-US"/>
        </w:rPr>
        <w:t xml:space="preserve"> Please let us know so we can give a big shout out to our members</w:t>
      </w:r>
      <w:r w:rsidR="005B4F9F">
        <w:rPr>
          <w:lang w:val="en-US"/>
        </w:rPr>
        <w:t xml:space="preserve">, </w:t>
      </w:r>
      <w:r w:rsidR="00516541">
        <w:rPr>
          <w:lang w:val="en-US"/>
        </w:rPr>
        <w:t>on our website</w:t>
      </w:r>
      <w:r w:rsidRPr="008825BA">
        <w:rPr>
          <w:lang w:val="en-US"/>
        </w:rPr>
        <w:t xml:space="preserve"> and </w:t>
      </w:r>
      <w:r w:rsidR="005B4F9F">
        <w:rPr>
          <w:lang w:val="en-US"/>
        </w:rPr>
        <w:t xml:space="preserve">to </w:t>
      </w:r>
      <w:r w:rsidR="00241A05">
        <w:rPr>
          <w:lang w:val="en-US"/>
        </w:rPr>
        <w:t xml:space="preserve">other businesses, or </w:t>
      </w:r>
      <w:r w:rsidR="009A13BA">
        <w:rPr>
          <w:lang w:val="en-US"/>
        </w:rPr>
        <w:t xml:space="preserve">get in touch to </w:t>
      </w:r>
      <w:r w:rsidR="00241A05">
        <w:rPr>
          <w:lang w:val="en-US"/>
        </w:rPr>
        <w:t xml:space="preserve">feature </w:t>
      </w:r>
      <w:r w:rsidR="00241A05">
        <w:rPr>
          <w:lang w:val="en-US"/>
        </w:rPr>
        <w:lastRenderedPageBreak/>
        <w:t xml:space="preserve">your business on our blog. </w:t>
      </w:r>
      <w:hyperlink r:id="rId15" w:history="1">
        <w:r w:rsidR="00241A05" w:rsidRPr="002B3A44">
          <w:rPr>
            <w:rStyle w:val="Hyperlink"/>
            <w:lang w:val="en-US"/>
          </w:rPr>
          <w:t>newquaymarinegroup@gmail.com/</w:t>
        </w:r>
      </w:hyperlink>
      <w:r w:rsidR="00241A05">
        <w:rPr>
          <w:lang w:val="en-US"/>
        </w:rPr>
        <w:t xml:space="preserve"> </w:t>
      </w:r>
      <w:hyperlink r:id="rId16" w:history="1">
        <w:r w:rsidR="00241A05" w:rsidRPr="002B3A44">
          <w:rPr>
            <w:rStyle w:val="Hyperlink"/>
            <w:lang w:val="en-US"/>
          </w:rPr>
          <w:t>http://newquaymarinegroup.tumblr.com/</w:t>
        </w:r>
      </w:hyperlink>
    </w:p>
    <w:p w:rsidR="008B1C7C" w:rsidRDefault="005B4F9F" w:rsidP="008825BA">
      <w:pPr>
        <w:rPr>
          <w:lang w:val="en-US"/>
        </w:rPr>
      </w:pPr>
      <w:r>
        <w:rPr>
          <w:lang w:val="en-US"/>
        </w:rPr>
        <w:t xml:space="preserve"> </w:t>
      </w:r>
      <w:r w:rsidR="008B1C7C">
        <w:rPr>
          <w:noProof/>
          <w:lang w:eastAsia="en-GB"/>
        </w:rPr>
        <w:drawing>
          <wp:inline distT="0" distB="0" distL="0" distR="0" wp14:anchorId="61843321" wp14:editId="27AA742C">
            <wp:extent cx="1562100" cy="2082800"/>
            <wp:effectExtent l="0" t="0" r="0" b="0"/>
            <wp:docPr id="8" name="Picture 8" descr="\\ednsfp02\education\Users\ggilkes\My Documents\NMG\Polystrene images\pol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dnsfp02\education\Users\ggilkes\My Documents\NMG\Polystrene images\poly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96">
        <w:rPr>
          <w:noProof/>
          <w:lang w:eastAsia="en-GB"/>
        </w:rPr>
        <w:t xml:space="preserve">   </w:t>
      </w:r>
      <w:r w:rsidR="006A7C0A">
        <w:rPr>
          <w:noProof/>
          <w:lang w:eastAsia="en-GB"/>
        </w:rPr>
        <w:t xml:space="preserve">   </w:t>
      </w:r>
      <w:r w:rsidR="00361796">
        <w:rPr>
          <w:noProof/>
          <w:lang w:eastAsia="en-GB"/>
        </w:rPr>
        <w:t xml:space="preserve">   </w:t>
      </w:r>
      <w:r w:rsidR="00361796">
        <w:rPr>
          <w:noProof/>
          <w:lang w:eastAsia="en-GB"/>
        </w:rPr>
        <w:drawing>
          <wp:inline distT="0" distB="0" distL="0" distR="0" wp14:anchorId="3220CB38" wp14:editId="2F20E31C">
            <wp:extent cx="1564437" cy="20859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90" cy="209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 w:rsidR="00361796">
        <w:rPr>
          <w:noProof/>
          <w:lang w:eastAsia="en-GB"/>
        </w:rPr>
        <w:t xml:space="preserve"> </w:t>
      </w:r>
      <w:r w:rsidR="00361796">
        <w:rPr>
          <w:noProof/>
          <w:lang w:eastAsia="en-GB"/>
        </w:rPr>
        <w:drawing>
          <wp:inline distT="0" distB="0" distL="0" distR="0">
            <wp:extent cx="1571625" cy="15716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29" cy="157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9F" w:rsidRDefault="008B1C7C" w:rsidP="008825BA">
      <w:pPr>
        <w:rPr>
          <w:lang w:val="en-US"/>
        </w:rPr>
      </w:pPr>
      <w:r>
        <w:rPr>
          <w:lang w:val="en-US"/>
        </w:rPr>
        <w:t>There’s no good argument for continuing to use polystyrene packaging. Your comp</w:t>
      </w:r>
      <w:r w:rsidR="00516541">
        <w:rPr>
          <w:lang w:val="en-US"/>
        </w:rPr>
        <w:t xml:space="preserve">etitors are already onto this. </w:t>
      </w:r>
    </w:p>
    <w:p w:rsidR="008B1C7C" w:rsidRDefault="00FA5709" w:rsidP="008825BA">
      <w:pPr>
        <w:rPr>
          <w:lang w:val="en-US"/>
        </w:rPr>
      </w:pPr>
      <w:r>
        <w:rPr>
          <w:lang w:val="en-US"/>
        </w:rPr>
        <w:t>Be part of the solution. Let’s</w:t>
      </w:r>
      <w:r w:rsidR="008B1C7C">
        <w:rPr>
          <w:lang w:val="en-US"/>
        </w:rPr>
        <w:t xml:space="preserve"> make a difference</w:t>
      </w:r>
      <w:r w:rsidR="00241A05">
        <w:rPr>
          <w:lang w:val="en-US"/>
        </w:rPr>
        <w:t xml:space="preserve"> together</w:t>
      </w:r>
      <w:r w:rsidR="008B1C7C">
        <w:rPr>
          <w:lang w:val="en-US"/>
        </w:rPr>
        <w:t xml:space="preserve">. </w:t>
      </w:r>
    </w:p>
    <w:p w:rsidR="008B1C7C" w:rsidRDefault="008B1C7C" w:rsidP="008825BA">
      <w:pPr>
        <w:rPr>
          <w:lang w:val="en-US"/>
        </w:rPr>
      </w:pPr>
      <w:r>
        <w:rPr>
          <w:lang w:val="en-US"/>
        </w:rPr>
        <w:t>With thanks from Newquay Marine Group</w:t>
      </w:r>
      <w:r w:rsidR="00F62DD3">
        <w:rPr>
          <w:lang w:val="en-US"/>
        </w:rPr>
        <w:t>, Newquay Beach Care</w:t>
      </w:r>
      <w:r>
        <w:rPr>
          <w:lang w:val="en-US"/>
        </w:rPr>
        <w:t xml:space="preserve"> and</w:t>
      </w:r>
      <w:r w:rsidR="00F62DD3">
        <w:rPr>
          <w:lang w:val="en-US"/>
        </w:rPr>
        <w:t xml:space="preserve"> our </w:t>
      </w:r>
      <w:r>
        <w:rPr>
          <w:lang w:val="en-US"/>
        </w:rPr>
        <w:t>supporters.</w:t>
      </w:r>
    </w:p>
    <w:p w:rsidR="00C26B3E" w:rsidRDefault="008D10BC" w:rsidP="00F62DD3">
      <w:pPr>
        <w:rPr>
          <w:noProof/>
          <w:lang w:eastAsia="en-GB"/>
        </w:rPr>
      </w:pPr>
      <w:r>
        <w:rPr>
          <w:noProof/>
          <w:lang w:eastAsia="en-GB"/>
        </w:rPr>
        <w:t xml:space="preserve">     </w:t>
      </w:r>
      <w:bookmarkStart w:id="0" w:name="_GoBack"/>
      <w:bookmarkEnd w:id="0"/>
      <w:r w:rsidR="00F62DD3">
        <w:rPr>
          <w:noProof/>
          <w:lang w:eastAsia="en-GB"/>
        </w:rPr>
        <w:drawing>
          <wp:inline distT="0" distB="0" distL="0" distR="0" wp14:anchorId="17979EA0" wp14:editId="2EAD2057">
            <wp:extent cx="1054619" cy="1057275"/>
            <wp:effectExtent l="0" t="0" r="0" b="0"/>
            <wp:docPr id="10" name="Picture 10" descr="\\ednsfp02\education\Users\ggilkes\My Documents\NMG\logo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ednsfp02\education\Users\ggilkes\My Documents\NMG\logo pn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1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DD3">
        <w:rPr>
          <w:noProof/>
          <w:lang w:eastAsia="en-GB"/>
        </w:rPr>
        <w:t xml:space="preserve">    </w:t>
      </w:r>
      <w:r w:rsidR="009A13BA"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t xml:space="preserve">   </w:t>
      </w:r>
      <w:r w:rsidR="00F62DD3">
        <w:rPr>
          <w:noProof/>
          <w:lang w:eastAsia="en-GB"/>
        </w:rPr>
        <w:drawing>
          <wp:inline distT="0" distB="0" distL="0" distR="0" wp14:anchorId="016B6FDE" wp14:editId="11AF57A4">
            <wp:extent cx="1504950" cy="82884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Care Logo CMYK HiR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68" cy="82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</w:t>
      </w:r>
      <w:r w:rsidR="009A13BA">
        <w:rPr>
          <w:noProof/>
          <w:lang w:eastAsia="en-GB"/>
        </w:rPr>
        <w:drawing>
          <wp:inline distT="0" distB="0" distL="0" distR="0" wp14:anchorId="29F9B06A" wp14:editId="6AF19FAF">
            <wp:extent cx="1819275" cy="928759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changers logo smal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15" cy="93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3E" w:rsidRDefault="00C26B3E" w:rsidP="00F62DD3">
      <w:pPr>
        <w:rPr>
          <w:noProof/>
          <w:lang w:eastAsia="en-GB"/>
        </w:rPr>
      </w:pPr>
      <w:r>
        <w:rPr>
          <w:noProof/>
          <w:lang w:eastAsia="en-GB"/>
        </w:rPr>
        <w:t>B</w:t>
      </w:r>
      <w:r w:rsidRPr="00C26B3E">
        <w:rPr>
          <w:noProof/>
          <w:lang w:eastAsia="en-GB"/>
        </w:rPr>
        <w:t xml:space="preserve">reakdown of </w:t>
      </w:r>
      <w:r w:rsidR="00361796">
        <w:rPr>
          <w:noProof/>
          <w:lang w:eastAsia="en-GB"/>
        </w:rPr>
        <w:t xml:space="preserve">synthetic  </w:t>
      </w:r>
      <w:r w:rsidRPr="00C26B3E">
        <w:rPr>
          <w:noProof/>
          <w:lang w:eastAsia="en-GB"/>
        </w:rPr>
        <w:t>materials in the environment</w:t>
      </w:r>
    </w:p>
    <w:p w:rsidR="00C26B3E" w:rsidRPr="008825BA" w:rsidRDefault="00C26B3E" w:rsidP="00C26B3E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1BBEFB63" wp14:editId="08BEC3D5">
            <wp:extent cx="3124200" cy="3124200"/>
            <wp:effectExtent l="76200" t="76200" r="13335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_imag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26B3E" w:rsidRPr="008825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52044"/>
    <w:multiLevelType w:val="hybridMultilevel"/>
    <w:tmpl w:val="8D600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5BA"/>
    <w:rsid w:val="00241A05"/>
    <w:rsid w:val="00361796"/>
    <w:rsid w:val="00516541"/>
    <w:rsid w:val="005230F6"/>
    <w:rsid w:val="005B4F9F"/>
    <w:rsid w:val="006A7C0A"/>
    <w:rsid w:val="006B68BE"/>
    <w:rsid w:val="00701FB8"/>
    <w:rsid w:val="00842669"/>
    <w:rsid w:val="008825BA"/>
    <w:rsid w:val="008B1C7C"/>
    <w:rsid w:val="008D10BC"/>
    <w:rsid w:val="008D1C8A"/>
    <w:rsid w:val="009A13BA"/>
    <w:rsid w:val="00A9224C"/>
    <w:rsid w:val="00C26B3E"/>
    <w:rsid w:val="00C9259C"/>
    <w:rsid w:val="00CF2194"/>
    <w:rsid w:val="00DF2DE1"/>
    <w:rsid w:val="00F62DD3"/>
    <w:rsid w:val="00FA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F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1A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4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F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1A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hyperlink" Target="http://www.google.co.uk/url?sa=i&amp;rct=j&amp;q=&amp;esrc=s&amp;source=images&amp;cd=&amp;cad=rja&amp;uact=8&amp;ved=0CAcQjRxqFQoTCMSL6aSirsgCFctuFAodTaQIOw&amp;url=http://www.biopac.co.uk/news/46/biopac-designs-sra-branded-eco-friendly-disposables-to-support-new-cafe-rating&amp;bvm=bv.104317490,d.d24&amp;psig=AFQjCNENo6aWBKt67w-nTgMKTtwb46xUOg&amp;ust=1444235397611396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newquaymarinegroup.tumblr.com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newquaymarinegroup@gmail.com/" TargetMode="External"/><Relationship Id="rId23" Type="http://schemas.openxmlformats.org/officeDocument/2006/relationships/image" Target="media/image14.jpg"/><Relationship Id="rId10" Type="http://schemas.openxmlformats.org/officeDocument/2006/relationships/hyperlink" Target="http://www.google.co.uk/url?sa=i&amp;rct=j&amp;q=&amp;esrc=s&amp;source=images&amp;cd=&amp;cad=rja&amp;uact=8&amp;ved=0CAcQjRxqFQoTCPv5wfqirsgCFQFKFAodYiUKPg&amp;url=http://greenlivingideas.com/2015/04/24/how-our-trash-affects-the-whole-planet/&amp;psig=AFQjCNHQOyxdNe8M_M-pE0GCX3z-AKONMw&amp;ust=1444235574425195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Eden Project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Gilkes</dc:creator>
  <cp:lastModifiedBy>Gabriella Gilkes</cp:lastModifiedBy>
  <cp:revision>13</cp:revision>
  <cp:lastPrinted>2016-02-25T18:08:00Z</cp:lastPrinted>
  <dcterms:created xsi:type="dcterms:W3CDTF">2015-10-06T16:16:00Z</dcterms:created>
  <dcterms:modified xsi:type="dcterms:W3CDTF">2016-04-06T10:03:00Z</dcterms:modified>
</cp:coreProperties>
</file>